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6FD5" w14:textId="673B75F5" w:rsidR="004030D5" w:rsidRPr="004030D5" w:rsidRDefault="00FF00D1" w:rsidP="004030D5">
      <w:pPr>
        <w:pStyle w:val="Tekstprzypisudolnego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K</w:t>
      </w:r>
      <w:r w:rsidR="004030D5" w:rsidRPr="004030D5">
        <w:rPr>
          <w:rFonts w:ascii="Arial" w:hAnsi="Arial" w:cs="Arial"/>
          <w:b/>
          <w:i/>
          <w:sz w:val="22"/>
          <w:szCs w:val="22"/>
          <w:u w:val="single"/>
        </w:rPr>
        <w:t>lauzul</w:t>
      </w:r>
      <w:r>
        <w:rPr>
          <w:rFonts w:ascii="Arial" w:hAnsi="Arial" w:cs="Arial"/>
          <w:b/>
          <w:i/>
          <w:sz w:val="22"/>
          <w:szCs w:val="22"/>
          <w:u w:val="single"/>
        </w:rPr>
        <w:t>a</w:t>
      </w:r>
      <w:r w:rsidR="004030D5" w:rsidRPr="004030D5">
        <w:rPr>
          <w:rFonts w:ascii="Arial" w:hAnsi="Arial" w:cs="Arial"/>
          <w:b/>
          <w:i/>
          <w:sz w:val="22"/>
          <w:szCs w:val="22"/>
          <w:u w:val="single"/>
        </w:rPr>
        <w:t xml:space="preserve"> informacyjn</w:t>
      </w:r>
      <w:r>
        <w:rPr>
          <w:rFonts w:ascii="Arial" w:hAnsi="Arial" w:cs="Arial"/>
          <w:b/>
          <w:i/>
          <w:sz w:val="22"/>
          <w:szCs w:val="22"/>
          <w:u w:val="single"/>
        </w:rPr>
        <w:t>a</w:t>
      </w:r>
      <w:r w:rsidR="004030D5" w:rsidRPr="004030D5">
        <w:rPr>
          <w:rFonts w:ascii="Arial" w:hAnsi="Arial" w:cs="Arial"/>
          <w:b/>
          <w:i/>
          <w:sz w:val="22"/>
          <w:szCs w:val="22"/>
          <w:u w:val="single"/>
        </w:rPr>
        <w:t xml:space="preserve"> z art. 13 RODO:</w:t>
      </w:r>
    </w:p>
    <w:p w14:paraId="242D39F7" w14:textId="77777777" w:rsidR="004030D5" w:rsidRDefault="004030D5" w:rsidP="00B63B9F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7C718562" w14:textId="77777777" w:rsidR="00B63B9F" w:rsidRPr="00B63B9F" w:rsidRDefault="00B63B9F" w:rsidP="00B63B9F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2A170753" w14:textId="77777777" w:rsidR="00B63B9F" w:rsidRPr="00166B7C" w:rsidRDefault="00B63B9F" w:rsidP="00B63B9F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14:paraId="5080C568" w14:textId="1611626C" w:rsidR="00B63B9F" w:rsidRPr="00FF00D1" w:rsidRDefault="00B63B9F" w:rsidP="00FF00D1">
      <w:pPr>
        <w:pStyle w:val="Akapitzlist"/>
        <w:numPr>
          <w:ilvl w:val="0"/>
          <w:numId w:val="1"/>
        </w:numPr>
        <w:spacing w:after="150" w:line="360" w:lineRule="auto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administratorem Pani/</w:t>
      </w:r>
      <w:r w:rsidRPr="00FF00D1">
        <w:rPr>
          <w:rFonts w:ascii="Arial" w:eastAsia="Times New Roman" w:hAnsi="Arial" w:cs="Arial"/>
          <w:lang w:eastAsia="pl-PL"/>
        </w:rPr>
        <w:t>Pana danych osobowych jest</w:t>
      </w:r>
      <w:r w:rsidR="00FF00D1" w:rsidRPr="00FF00D1">
        <w:rPr>
          <w:rFonts w:ascii="Arial" w:eastAsia="Times New Roman" w:hAnsi="Arial" w:cs="Arial"/>
          <w:lang w:eastAsia="pl-PL"/>
        </w:rPr>
        <w:t xml:space="preserve"> Miejski Zarząd Infrastruktury Drogowej i Transportu we Włocławku</w:t>
      </w:r>
      <w:r w:rsidR="00FF00D1">
        <w:rPr>
          <w:rFonts w:ascii="Arial" w:hAnsi="Arial" w:cs="Arial"/>
        </w:rPr>
        <w:t xml:space="preserve">, </w:t>
      </w:r>
      <w:r w:rsidR="00FF00D1" w:rsidRPr="00FF00D1">
        <w:rPr>
          <w:rFonts w:ascii="Arial" w:hAnsi="Arial" w:cs="Arial"/>
        </w:rPr>
        <w:t>ul. Zielna 13/21, 87-800 Włocławek</w:t>
      </w:r>
      <w:r w:rsidR="00B14D09">
        <w:rPr>
          <w:rFonts w:ascii="Arial" w:hAnsi="Arial" w:cs="Arial"/>
        </w:rPr>
        <w:t xml:space="preserve">, </w:t>
      </w:r>
      <w:r w:rsidR="00B14D09" w:rsidRPr="00AD0BF8">
        <w:rPr>
          <w:rFonts w:ascii="Arial" w:eastAsia="Times New Roman" w:hAnsi="Arial" w:cs="Arial"/>
          <w:lang w:eastAsia="pl-PL"/>
        </w:rPr>
        <w:t>tel. +48 54 411-64-54, e</w:t>
      </w:r>
      <w:r w:rsidR="0014548F">
        <w:rPr>
          <w:rFonts w:ascii="Arial" w:eastAsia="Times New Roman" w:hAnsi="Arial" w:cs="Arial"/>
          <w:lang w:eastAsia="pl-PL"/>
        </w:rPr>
        <w:t xml:space="preserve"> </w:t>
      </w:r>
      <w:r w:rsidR="00B14D09" w:rsidRPr="00AD0BF8">
        <w:rPr>
          <w:rFonts w:ascii="Arial" w:eastAsia="Times New Roman" w:hAnsi="Arial" w:cs="Arial"/>
          <w:lang w:eastAsia="pl-PL"/>
        </w:rPr>
        <w:t xml:space="preserve">mail: </w:t>
      </w:r>
      <w:hyperlink r:id="rId7" w:history="1">
        <w:r w:rsidR="00B14D09" w:rsidRPr="00B07C75">
          <w:rPr>
            <w:rFonts w:ascii="Arial" w:eastAsia="Times New Roman" w:hAnsi="Arial" w:cs="Arial"/>
            <w:lang w:eastAsia="pl-PL"/>
          </w:rPr>
          <w:t>biuro@mzidit.pl</w:t>
        </w:r>
      </w:hyperlink>
      <w:r w:rsidR="00B14D09">
        <w:rPr>
          <w:rFonts w:ascii="Arial" w:eastAsia="Times New Roman" w:hAnsi="Arial" w:cs="Arial"/>
          <w:lang w:eastAsia="pl-PL"/>
        </w:rPr>
        <w:t xml:space="preserve">, </w:t>
      </w:r>
      <w:r w:rsidR="00B14D09" w:rsidRPr="00B07C75">
        <w:rPr>
          <w:rFonts w:ascii="Arial" w:eastAsia="Times New Roman" w:hAnsi="Arial" w:cs="Arial"/>
          <w:lang w:eastAsia="pl-PL"/>
        </w:rPr>
        <w:t>w imieniu</w:t>
      </w:r>
      <w:r w:rsidR="00B14D09">
        <w:rPr>
          <w:rFonts w:ascii="Arial" w:eastAsia="Times New Roman" w:hAnsi="Arial" w:cs="Arial"/>
          <w:lang w:eastAsia="pl-PL"/>
        </w:rPr>
        <w:t xml:space="preserve"> </w:t>
      </w:r>
      <w:r w:rsidR="00B14D09" w:rsidRPr="00B07C75">
        <w:rPr>
          <w:rFonts w:ascii="Arial" w:eastAsia="Times New Roman" w:hAnsi="Arial" w:cs="Arial"/>
          <w:lang w:eastAsia="pl-PL"/>
        </w:rPr>
        <w:t>którego występuje Dyrektor jednostki</w:t>
      </w:r>
      <w:r w:rsidR="00FF00D1">
        <w:rPr>
          <w:rFonts w:ascii="Arial" w:hAnsi="Arial" w:cs="Arial"/>
        </w:rPr>
        <w:t>;</w:t>
      </w:r>
    </w:p>
    <w:p w14:paraId="772200D8" w14:textId="18BB7A1F" w:rsidR="00B63B9F" w:rsidRPr="007004FB" w:rsidRDefault="00B63B9F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>nspektorem ochrony danych o</w:t>
      </w:r>
      <w:r w:rsidRPr="00166B7C">
        <w:rPr>
          <w:rFonts w:ascii="Arial" w:eastAsia="Times New Roman" w:hAnsi="Arial" w:cs="Arial"/>
          <w:lang w:eastAsia="pl-PL"/>
        </w:rPr>
        <w:t xml:space="preserve">sobowych w </w:t>
      </w:r>
      <w:r w:rsidR="00FF00D1" w:rsidRPr="00FF00D1">
        <w:rPr>
          <w:rFonts w:ascii="Arial" w:eastAsia="Times New Roman" w:hAnsi="Arial" w:cs="Arial"/>
          <w:lang w:eastAsia="pl-PL"/>
        </w:rPr>
        <w:t>Miejski</w:t>
      </w:r>
      <w:r w:rsidR="00FF00D1">
        <w:rPr>
          <w:rFonts w:ascii="Arial" w:eastAsia="Times New Roman" w:hAnsi="Arial" w:cs="Arial"/>
          <w:lang w:eastAsia="pl-PL"/>
        </w:rPr>
        <w:t>m</w:t>
      </w:r>
      <w:r w:rsidR="00FF00D1" w:rsidRPr="00FF00D1">
        <w:rPr>
          <w:rFonts w:ascii="Arial" w:eastAsia="Times New Roman" w:hAnsi="Arial" w:cs="Arial"/>
          <w:lang w:eastAsia="pl-PL"/>
        </w:rPr>
        <w:t xml:space="preserve"> Zarząd</w:t>
      </w:r>
      <w:r w:rsidR="00FF00D1">
        <w:rPr>
          <w:rFonts w:ascii="Arial" w:eastAsia="Times New Roman" w:hAnsi="Arial" w:cs="Arial"/>
          <w:lang w:eastAsia="pl-PL"/>
        </w:rPr>
        <w:t>zie</w:t>
      </w:r>
      <w:r w:rsidR="00FF00D1" w:rsidRPr="00FF00D1">
        <w:rPr>
          <w:rFonts w:ascii="Arial" w:eastAsia="Times New Roman" w:hAnsi="Arial" w:cs="Arial"/>
          <w:lang w:eastAsia="pl-PL"/>
        </w:rPr>
        <w:t xml:space="preserve"> Infrastruktury Drogowej i Transportu we Włocławku</w:t>
      </w:r>
      <w:r w:rsidR="00FF00D1" w:rsidRPr="00FF00D1">
        <w:rPr>
          <w:rFonts w:ascii="Arial" w:eastAsia="Times New Roman" w:hAnsi="Arial" w:cs="Arial"/>
          <w:i/>
          <w:lang w:eastAsia="pl-PL"/>
        </w:rPr>
        <w:t xml:space="preserve"> </w:t>
      </w:r>
      <w:r w:rsidRPr="00FF00D1">
        <w:rPr>
          <w:rFonts w:ascii="Arial" w:eastAsia="Times New Roman" w:hAnsi="Arial" w:cs="Arial"/>
          <w:lang w:eastAsia="pl-PL"/>
        </w:rPr>
        <w:t>jest</w:t>
      </w:r>
      <w:r w:rsidRPr="00166B7C">
        <w:rPr>
          <w:rFonts w:ascii="Arial" w:eastAsia="Times New Roman" w:hAnsi="Arial" w:cs="Arial"/>
          <w:lang w:eastAsia="pl-PL"/>
        </w:rPr>
        <w:t xml:space="preserve"> Pan</w:t>
      </w:r>
      <w:r w:rsidR="00B14D09">
        <w:rPr>
          <w:rFonts w:ascii="Arial" w:eastAsia="Times New Roman" w:hAnsi="Arial" w:cs="Arial"/>
          <w:lang w:eastAsia="pl-PL"/>
        </w:rPr>
        <w:t xml:space="preserve"> Dariusz Oleradzki</w:t>
      </w:r>
      <w:r w:rsidR="00FF00D1">
        <w:rPr>
          <w:rFonts w:ascii="Arial" w:eastAsia="Times New Roman" w:hAnsi="Arial" w:cs="Arial"/>
          <w:lang w:eastAsia="pl-PL"/>
        </w:rPr>
        <w:t xml:space="preserve">, </w:t>
      </w:r>
      <w:r w:rsidR="00B14D09" w:rsidRPr="00AD0BF8">
        <w:rPr>
          <w:rFonts w:ascii="Arial" w:eastAsia="Times New Roman" w:hAnsi="Arial" w:cs="Arial"/>
          <w:lang w:eastAsia="pl-PL"/>
        </w:rPr>
        <w:t>tel. 54 411 64 54</w:t>
      </w:r>
      <w:r w:rsidR="00B14D09">
        <w:rPr>
          <w:rFonts w:ascii="Arial" w:eastAsia="Times New Roman" w:hAnsi="Arial" w:cs="Arial"/>
          <w:lang w:eastAsia="pl-PL"/>
        </w:rPr>
        <w:t>,</w:t>
      </w:r>
      <w:r w:rsidR="00B14D09" w:rsidRPr="00AD0BF8">
        <w:rPr>
          <w:rFonts w:ascii="Arial" w:eastAsia="Times New Roman" w:hAnsi="Arial" w:cs="Arial"/>
          <w:lang w:eastAsia="pl-PL"/>
        </w:rPr>
        <w:t xml:space="preserve"> adres e-mail: doleradzki@mzidit.pl</w:t>
      </w:r>
      <w:r w:rsidR="00FF00D1">
        <w:rPr>
          <w:rFonts w:ascii="Arial" w:eastAsia="Times New Roman" w:hAnsi="Arial" w:cs="Arial"/>
          <w:lang w:eastAsia="pl-PL"/>
        </w:rPr>
        <w:t>;</w:t>
      </w:r>
    </w:p>
    <w:p w14:paraId="7BC26696" w14:textId="49A224F5" w:rsidR="007004FB" w:rsidRPr="007004FB" w:rsidRDefault="007004FB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podmiotem przetwarzającym dane w imieniu Administratora jest </w:t>
      </w:r>
      <w:r w:rsidR="008C35C4">
        <w:rPr>
          <w:rFonts w:ascii="Arial" w:hAnsi="Arial" w:cs="Arial"/>
          <w:iCs/>
          <w:color w:val="000000"/>
        </w:rPr>
        <w:t>EIB</w:t>
      </w:r>
      <w:r w:rsidRPr="007004FB">
        <w:rPr>
          <w:rFonts w:ascii="Arial" w:hAnsi="Arial" w:cs="Arial"/>
          <w:iCs/>
          <w:color w:val="000000"/>
        </w:rPr>
        <w:t xml:space="preserve"> S.A. z siedzibą w Toruniu przy ul. Jęczmiennej 21, wpisana do rejestru przedsiębiorców prowadzonego przez Sąd Rejonowy w Toruniu, Wydział VII Gospodarczy Krajowego Rejestru Sądowego pod numerem KRS 0000050455, NIP 956-000-74-85</w:t>
      </w:r>
      <w:r>
        <w:rPr>
          <w:rFonts w:ascii="Arial" w:hAnsi="Arial" w:cs="Arial"/>
          <w:iCs/>
          <w:color w:val="000000"/>
        </w:rPr>
        <w:t>;</w:t>
      </w:r>
    </w:p>
    <w:p w14:paraId="6E87450B" w14:textId="066FE87E" w:rsidR="00B63B9F" w:rsidRPr="00166B7C" w:rsidRDefault="00B63B9F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Pani/Pana dane osobowe przetwarzane będą na podstawie art. 6 ust. 1 </w:t>
      </w:r>
      <w:r w:rsidRPr="00032E3F">
        <w:rPr>
          <w:rFonts w:ascii="Arial" w:eastAsia="Times New Roman" w:hAnsi="Arial" w:cs="Arial"/>
          <w:lang w:eastAsia="pl-PL"/>
        </w:rPr>
        <w:t>lit. c</w:t>
      </w:r>
      <w:r w:rsidRPr="00166B7C">
        <w:rPr>
          <w:rFonts w:ascii="Arial" w:eastAsia="Times New Roman" w:hAnsi="Arial" w:cs="Arial"/>
          <w:i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RODO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w celu </w:t>
      </w:r>
      <w:r w:rsidRPr="00166B7C">
        <w:rPr>
          <w:rFonts w:ascii="Arial" w:hAnsi="Arial" w:cs="Arial"/>
        </w:rPr>
        <w:t>związanym z postępowaniem o udzielenie zamówienia publicznego</w:t>
      </w:r>
      <w:r w:rsidR="00FF00D1">
        <w:rPr>
          <w:rFonts w:ascii="Arial" w:hAnsi="Arial" w:cs="Arial"/>
        </w:rPr>
        <w:t xml:space="preserve"> pn.</w:t>
      </w:r>
      <w:r w:rsidRPr="00166B7C">
        <w:rPr>
          <w:rFonts w:ascii="Arial" w:hAnsi="Arial" w:cs="Arial"/>
        </w:rPr>
        <w:t xml:space="preserve"> </w:t>
      </w:r>
      <w:r w:rsidR="00FF00D1" w:rsidRPr="00FF00D1">
        <w:rPr>
          <w:rFonts w:ascii="Arial" w:hAnsi="Arial" w:cs="Arial"/>
          <w:i/>
        </w:rPr>
        <w:t xml:space="preserve">Ubezpieczenie mienia, odpowiedzialności cywilnej, NNW oraz ubezpieczenia komunikacyjne </w:t>
      </w:r>
      <w:r w:rsidRPr="00FF00D1">
        <w:rPr>
          <w:rFonts w:ascii="Arial" w:hAnsi="Arial" w:cs="Arial"/>
        </w:rPr>
        <w:t xml:space="preserve">prowadzonym w trybie </w:t>
      </w:r>
      <w:r w:rsidR="00FF00D1" w:rsidRPr="00FF00D1">
        <w:rPr>
          <w:rFonts w:ascii="Arial" w:hAnsi="Arial" w:cs="Arial"/>
        </w:rPr>
        <w:t>przetargu nieograniczonego;</w:t>
      </w:r>
    </w:p>
    <w:p w14:paraId="4F7FE11E" w14:textId="1ECAF642" w:rsidR="008C35C4" w:rsidRPr="00166B7C" w:rsidRDefault="008C35C4" w:rsidP="008C35C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odbiorcami Pani/Pana danych osobowych będą osoby lub podmioty, którym udostępniona zostanie dokumentacja postępowania w oparciu o art. </w:t>
      </w:r>
      <w:r>
        <w:rPr>
          <w:rFonts w:ascii="Arial" w:eastAsia="Times New Roman" w:hAnsi="Arial" w:cs="Arial"/>
          <w:lang w:eastAsia="pl-PL"/>
        </w:rPr>
        <w:t>1</w:t>
      </w:r>
      <w:r w:rsidRPr="00166B7C">
        <w:rPr>
          <w:rFonts w:ascii="Arial" w:eastAsia="Times New Roman" w:hAnsi="Arial" w:cs="Arial"/>
          <w:lang w:eastAsia="pl-PL"/>
        </w:rPr>
        <w:t xml:space="preserve">8 </w:t>
      </w:r>
      <w:r>
        <w:rPr>
          <w:rFonts w:ascii="Arial" w:eastAsia="Times New Roman" w:hAnsi="Arial" w:cs="Arial"/>
          <w:lang w:eastAsia="pl-PL"/>
        </w:rPr>
        <w:t xml:space="preserve">ust. 6 </w:t>
      </w:r>
      <w:r w:rsidRPr="00166B7C">
        <w:rPr>
          <w:rFonts w:ascii="Arial" w:eastAsia="Times New Roman" w:hAnsi="Arial" w:cs="Arial"/>
          <w:lang w:eastAsia="pl-PL"/>
        </w:rPr>
        <w:t>oraz art.</w:t>
      </w:r>
      <w:r>
        <w:rPr>
          <w:rFonts w:ascii="Arial" w:eastAsia="Times New Roman" w:hAnsi="Arial" w:cs="Arial"/>
          <w:lang w:eastAsia="pl-PL"/>
        </w:rPr>
        <w:t xml:space="preserve"> 74 ust. 4 </w:t>
      </w:r>
      <w:r w:rsidRPr="00166B7C">
        <w:rPr>
          <w:rFonts w:ascii="Arial" w:eastAsia="Times New Roman" w:hAnsi="Arial" w:cs="Arial"/>
          <w:lang w:eastAsia="pl-PL"/>
        </w:rPr>
        <w:t xml:space="preserve">ustawy z dnia </w:t>
      </w:r>
      <w:r>
        <w:rPr>
          <w:rFonts w:ascii="Arial" w:eastAsia="Times New Roman" w:hAnsi="Arial" w:cs="Arial"/>
          <w:lang w:eastAsia="pl-PL"/>
        </w:rPr>
        <w:t>11 września</w:t>
      </w:r>
      <w:r w:rsidRPr="00166B7C">
        <w:rPr>
          <w:rFonts w:ascii="Arial" w:eastAsia="Times New Roman" w:hAnsi="Arial" w:cs="Arial"/>
          <w:lang w:eastAsia="pl-PL"/>
        </w:rPr>
        <w:t xml:space="preserve"> 20</w:t>
      </w:r>
      <w:r>
        <w:rPr>
          <w:rFonts w:ascii="Arial" w:eastAsia="Times New Roman" w:hAnsi="Arial" w:cs="Arial"/>
          <w:lang w:eastAsia="pl-PL"/>
        </w:rPr>
        <w:t>19</w:t>
      </w:r>
      <w:r w:rsidRPr="00166B7C">
        <w:rPr>
          <w:rFonts w:ascii="Arial" w:eastAsia="Times New Roman" w:hAnsi="Arial" w:cs="Arial"/>
          <w:lang w:eastAsia="pl-PL"/>
        </w:rPr>
        <w:t xml:space="preserve"> r. – Prawo zamówień publicznych</w:t>
      </w:r>
      <w:r>
        <w:rPr>
          <w:rFonts w:ascii="Arial" w:eastAsia="Times New Roman" w:hAnsi="Arial" w:cs="Arial"/>
          <w:lang w:eastAsia="pl-PL"/>
        </w:rPr>
        <w:t xml:space="preserve"> (</w:t>
      </w:r>
      <w:proofErr w:type="spellStart"/>
      <w:r w:rsidR="00B87E23" w:rsidRPr="00B87E23">
        <w:rPr>
          <w:rFonts w:ascii="Arial" w:eastAsia="Times New Roman" w:hAnsi="Arial" w:cs="Arial"/>
          <w:lang w:eastAsia="pl-PL"/>
        </w:rPr>
        <w:t>t.j</w:t>
      </w:r>
      <w:proofErr w:type="spellEnd"/>
      <w:r w:rsidR="00B87E23" w:rsidRPr="00B87E23">
        <w:rPr>
          <w:rFonts w:ascii="Arial" w:eastAsia="Times New Roman" w:hAnsi="Arial" w:cs="Arial"/>
          <w:lang w:eastAsia="pl-PL"/>
        </w:rPr>
        <w:t>. Dz.U. z 202</w:t>
      </w:r>
      <w:r w:rsidR="00C55A80">
        <w:rPr>
          <w:rFonts w:ascii="Arial" w:eastAsia="Times New Roman" w:hAnsi="Arial" w:cs="Arial"/>
          <w:lang w:eastAsia="pl-PL"/>
        </w:rPr>
        <w:t>4</w:t>
      </w:r>
      <w:r w:rsidR="00B87E23" w:rsidRPr="00B87E23">
        <w:rPr>
          <w:rFonts w:ascii="Arial" w:eastAsia="Times New Roman" w:hAnsi="Arial" w:cs="Arial"/>
          <w:lang w:eastAsia="pl-PL"/>
        </w:rPr>
        <w:t xml:space="preserve"> r. poz. 1</w:t>
      </w:r>
      <w:r w:rsidR="00C55A80">
        <w:rPr>
          <w:rFonts w:ascii="Arial" w:eastAsia="Times New Roman" w:hAnsi="Arial" w:cs="Arial"/>
          <w:lang w:eastAsia="pl-PL"/>
        </w:rPr>
        <w:t>320</w:t>
      </w:r>
      <w:r w:rsidR="00C240CF" w:rsidRPr="00C240CF">
        <w:rPr>
          <w:rFonts w:ascii="Arial" w:eastAsia="Times New Roman" w:hAnsi="Arial" w:cs="Arial"/>
          <w:lang w:eastAsia="pl-PL"/>
        </w:rPr>
        <w:t xml:space="preserve">) </w:t>
      </w:r>
      <w:r w:rsidRPr="00166B7C">
        <w:rPr>
          <w:rFonts w:ascii="Arial" w:eastAsia="Times New Roman" w:hAnsi="Arial" w:cs="Arial"/>
          <w:lang w:eastAsia="pl-PL"/>
        </w:rPr>
        <w:t>dalej „ustawa Pzp”</w:t>
      </w:r>
      <w:r>
        <w:rPr>
          <w:rFonts w:ascii="Arial" w:eastAsia="Times New Roman" w:hAnsi="Arial" w:cs="Arial"/>
          <w:lang w:eastAsia="pl-PL"/>
        </w:rPr>
        <w:t>;</w:t>
      </w:r>
    </w:p>
    <w:p w14:paraId="3B484743" w14:textId="77EC0C5E" w:rsidR="00B63B9F" w:rsidRPr="006A01F1" w:rsidRDefault="008C35C4" w:rsidP="008C35C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Pani/Pana dane osobowe będą przechowywane, zgodnie z art. 7</w:t>
      </w:r>
      <w:r>
        <w:rPr>
          <w:rFonts w:ascii="Arial" w:eastAsia="Times New Roman" w:hAnsi="Arial" w:cs="Arial"/>
          <w:lang w:eastAsia="pl-PL"/>
        </w:rPr>
        <w:t>8</w:t>
      </w:r>
      <w:r w:rsidRPr="00166B7C">
        <w:rPr>
          <w:rFonts w:ascii="Arial" w:eastAsia="Times New Roman" w:hAnsi="Arial" w:cs="Arial"/>
          <w:lang w:eastAsia="pl-PL"/>
        </w:rPr>
        <w:t xml:space="preserve"> ust. 1 ustawy Pzp, przez okres 4 lat od dnia zakończenia postępowania o udzielenie zamówienia, a jeżeli czas trwania umowy przekracza 4 lata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okres przechowywania obejmuje cały </w:t>
      </w:r>
      <w:r>
        <w:rPr>
          <w:rFonts w:ascii="Arial" w:eastAsia="Times New Roman" w:hAnsi="Arial" w:cs="Arial"/>
          <w:lang w:eastAsia="pl-PL"/>
        </w:rPr>
        <w:t xml:space="preserve">okres obowiązywania </w:t>
      </w:r>
      <w:r w:rsidRPr="00166B7C">
        <w:rPr>
          <w:rFonts w:ascii="Arial" w:eastAsia="Times New Roman" w:hAnsi="Arial" w:cs="Arial"/>
          <w:lang w:eastAsia="pl-PL"/>
        </w:rPr>
        <w:t>umowy</w:t>
      </w:r>
      <w:r>
        <w:rPr>
          <w:rFonts w:ascii="Arial" w:eastAsia="Times New Roman" w:hAnsi="Arial" w:cs="Arial"/>
          <w:lang w:eastAsia="pl-PL"/>
        </w:rPr>
        <w:t xml:space="preserve"> w sprawie zamówienia publicznego</w:t>
      </w:r>
      <w:r w:rsidR="00B63B9F">
        <w:rPr>
          <w:rFonts w:ascii="Arial" w:eastAsia="Times New Roman" w:hAnsi="Arial" w:cs="Arial"/>
          <w:lang w:eastAsia="pl-PL"/>
        </w:rPr>
        <w:t>;</w:t>
      </w:r>
    </w:p>
    <w:p w14:paraId="5EE29960" w14:textId="77777777" w:rsidR="00B63B9F" w:rsidRPr="00166B7C" w:rsidRDefault="00B63B9F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</w:t>
      </w:r>
      <w:r>
        <w:rPr>
          <w:rFonts w:ascii="Arial" w:eastAsia="Times New Roman" w:hAnsi="Arial" w:cs="Arial"/>
          <w:lang w:eastAsia="pl-PL"/>
        </w:rPr>
        <w:t>;</w:t>
      </w:r>
    </w:p>
    <w:p w14:paraId="3622CF04" w14:textId="77777777" w:rsidR="00B63B9F" w:rsidRPr="00166B7C" w:rsidRDefault="00B63B9F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14:paraId="706CAFCE" w14:textId="77777777" w:rsidR="00B63B9F" w:rsidRPr="006A01F1" w:rsidRDefault="00B63B9F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>
        <w:rPr>
          <w:rFonts w:ascii="Arial" w:eastAsia="Times New Roman" w:hAnsi="Arial" w:cs="Arial"/>
          <w:lang w:eastAsia="pl-PL"/>
        </w:rPr>
        <w:t>:</w:t>
      </w:r>
    </w:p>
    <w:p w14:paraId="14A16C7F" w14:textId="77777777" w:rsidR="00B63B9F" w:rsidRPr="00166B7C" w:rsidRDefault="00B63B9F" w:rsidP="00B63B9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na podstawie art. 15 RODO prawo dostępu do danych osobowych Pani/Pana dotyczących</w:t>
      </w:r>
      <w:r>
        <w:rPr>
          <w:rFonts w:ascii="Arial" w:eastAsia="Times New Roman" w:hAnsi="Arial" w:cs="Arial"/>
          <w:lang w:eastAsia="pl-PL"/>
        </w:rPr>
        <w:t>;</w:t>
      </w:r>
    </w:p>
    <w:p w14:paraId="0FCC04F4" w14:textId="77777777" w:rsidR="00B63B9F" w:rsidRDefault="00B63B9F" w:rsidP="00B63B9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>
        <w:rPr>
          <w:rFonts w:ascii="Arial" w:eastAsia="Times New Roman" w:hAnsi="Arial" w:cs="Arial"/>
          <w:lang w:eastAsia="pl-PL"/>
        </w:rPr>
        <w:t xml:space="preserve">danych osobowych </w:t>
      </w:r>
      <w:r w:rsidRPr="006A01F1">
        <w:rPr>
          <w:rFonts w:ascii="Arial" w:eastAsia="Times New Roman" w:hAnsi="Arial" w:cs="Arial"/>
          <w:b/>
          <w:vertAlign w:val="superscript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14:paraId="20E6BCB0" w14:textId="77777777" w:rsidR="00B63B9F" w:rsidRDefault="00B63B9F" w:rsidP="00B63B9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 art. 18 ust. 2 RODO</w:t>
      </w:r>
      <w:r>
        <w:rPr>
          <w:rFonts w:ascii="Arial" w:eastAsia="Times New Roman" w:hAnsi="Arial" w:cs="Arial"/>
          <w:lang w:eastAsia="pl-PL"/>
        </w:rPr>
        <w:t xml:space="preserve"> **;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4EE180AE" w14:textId="77777777" w:rsidR="00B63B9F" w:rsidRPr="00166B7C" w:rsidRDefault="00B63B9F" w:rsidP="00B63B9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14:paraId="3C127DC2" w14:textId="77777777" w:rsidR="00B63B9F" w:rsidRPr="006A01F1" w:rsidRDefault="00B63B9F" w:rsidP="00B63B9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>
        <w:rPr>
          <w:rFonts w:ascii="Arial" w:eastAsia="Times New Roman" w:hAnsi="Arial" w:cs="Arial"/>
          <w:lang w:eastAsia="pl-PL"/>
        </w:rPr>
        <w:t>:</w:t>
      </w:r>
    </w:p>
    <w:p w14:paraId="2C6F608E" w14:textId="77777777" w:rsidR="00B63B9F" w:rsidRPr="00166B7C" w:rsidRDefault="00B63B9F" w:rsidP="00B63B9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14:paraId="47D802B3" w14:textId="77777777" w:rsidR="00B63B9F" w:rsidRPr="00166B7C" w:rsidRDefault="00B63B9F" w:rsidP="00B63B9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14:paraId="44EC6212" w14:textId="77777777" w:rsidR="00B63B9F" w:rsidRPr="00166B7C" w:rsidRDefault="00B63B9F" w:rsidP="00B63B9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14:paraId="3B7B2C99" w14:textId="77777777" w:rsidR="00B63B9F" w:rsidRDefault="00B63B9F" w:rsidP="00B63B9F">
      <w:pPr>
        <w:spacing w:before="120" w:after="120" w:line="276" w:lineRule="auto"/>
        <w:jc w:val="both"/>
        <w:rPr>
          <w:rFonts w:ascii="Arial" w:hAnsi="Arial" w:cs="Arial"/>
        </w:rPr>
      </w:pPr>
    </w:p>
    <w:p w14:paraId="7F6ABE2C" w14:textId="77777777" w:rsidR="00B63B9F" w:rsidRDefault="00B63B9F" w:rsidP="00B63B9F">
      <w:pPr>
        <w:spacing w:before="120" w:after="120" w:line="276" w:lineRule="auto"/>
        <w:jc w:val="both"/>
        <w:rPr>
          <w:rFonts w:ascii="Arial" w:hAnsi="Arial" w:cs="Arial"/>
        </w:rPr>
      </w:pPr>
    </w:p>
    <w:p w14:paraId="3D0EA0F6" w14:textId="77777777" w:rsidR="00B63B9F" w:rsidRDefault="00B63B9F" w:rsidP="00B63B9F">
      <w:pPr>
        <w:spacing w:before="120" w:after="120" w:line="276" w:lineRule="auto"/>
        <w:jc w:val="both"/>
        <w:rPr>
          <w:rFonts w:ascii="Arial" w:hAnsi="Arial" w:cs="Arial"/>
        </w:rPr>
      </w:pPr>
    </w:p>
    <w:p w14:paraId="7541C452" w14:textId="77777777" w:rsidR="00B63B9F" w:rsidRDefault="00B63B9F" w:rsidP="00B63B9F">
      <w:pPr>
        <w:spacing w:before="120" w:after="120" w:line="276" w:lineRule="auto"/>
        <w:jc w:val="both"/>
        <w:rPr>
          <w:rFonts w:ascii="Arial" w:hAnsi="Arial" w:cs="Arial"/>
        </w:rPr>
      </w:pPr>
    </w:p>
    <w:p w14:paraId="77157E83" w14:textId="77777777" w:rsidR="00B63B9F" w:rsidRDefault="00B63B9F" w:rsidP="00B63B9F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14:paraId="0EA36A31" w14:textId="77777777" w:rsidR="00B63B9F" w:rsidRDefault="00B63B9F" w:rsidP="00B63B9F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>o udzielenie zamówienia publicznego ani zmianą postanowień umowy w zakresie niezgodnym z ustawą Pzp</w:t>
      </w:r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2E2DA45B" w14:textId="77777777" w:rsidR="00B63B9F" w:rsidRPr="0084472F" w:rsidRDefault="00B63B9F" w:rsidP="00B63B9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p w14:paraId="280706A2" w14:textId="77777777" w:rsidR="0015148B" w:rsidRDefault="0015148B"/>
    <w:sectPr w:rsidR="0015148B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9BA9" w14:textId="77777777" w:rsidR="00C01F0B" w:rsidRDefault="00C01F0B">
      <w:pPr>
        <w:spacing w:after="0" w:line="240" w:lineRule="auto"/>
      </w:pPr>
      <w:r>
        <w:separator/>
      </w:r>
    </w:p>
  </w:endnote>
  <w:endnote w:type="continuationSeparator" w:id="0">
    <w:p w14:paraId="52A53CD5" w14:textId="77777777" w:rsidR="00C01F0B" w:rsidRDefault="00C0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012D183B" w14:textId="77777777" w:rsidR="00C72335" w:rsidRDefault="009F67A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81C">
          <w:rPr>
            <w:noProof/>
          </w:rPr>
          <w:t>2</w:t>
        </w:r>
        <w:r>
          <w:fldChar w:fldCharType="end"/>
        </w:r>
      </w:p>
    </w:sdtContent>
  </w:sdt>
  <w:p w14:paraId="3A075052" w14:textId="77777777" w:rsidR="00C72335" w:rsidRDefault="00C72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2F578" w14:textId="77777777" w:rsidR="00C01F0B" w:rsidRDefault="00C01F0B">
      <w:pPr>
        <w:spacing w:after="0" w:line="240" w:lineRule="auto"/>
      </w:pPr>
      <w:r>
        <w:separator/>
      </w:r>
    </w:p>
  </w:footnote>
  <w:footnote w:type="continuationSeparator" w:id="0">
    <w:p w14:paraId="6B42E009" w14:textId="77777777" w:rsidR="00C01F0B" w:rsidRDefault="00C01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8974C4"/>
    <w:multiLevelType w:val="hybridMultilevel"/>
    <w:tmpl w:val="C434BBDE"/>
    <w:lvl w:ilvl="0" w:tplc="265AC7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299680">
    <w:abstractNumId w:val="3"/>
  </w:num>
  <w:num w:numId="2" w16cid:durableId="333267466">
    <w:abstractNumId w:val="1"/>
  </w:num>
  <w:num w:numId="3" w16cid:durableId="795638386">
    <w:abstractNumId w:val="0"/>
  </w:num>
  <w:num w:numId="4" w16cid:durableId="1006519605">
    <w:abstractNumId w:val="2"/>
  </w:num>
  <w:num w:numId="5" w16cid:durableId="1805544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B9F"/>
    <w:rsid w:val="00024E68"/>
    <w:rsid w:val="000F7940"/>
    <w:rsid w:val="0014548F"/>
    <w:rsid w:val="00150CC9"/>
    <w:rsid w:val="0015148B"/>
    <w:rsid w:val="001A5FCE"/>
    <w:rsid w:val="0032728F"/>
    <w:rsid w:val="00367404"/>
    <w:rsid w:val="00372AA0"/>
    <w:rsid w:val="004030D5"/>
    <w:rsid w:val="00413207"/>
    <w:rsid w:val="00425FDA"/>
    <w:rsid w:val="0042757A"/>
    <w:rsid w:val="00625478"/>
    <w:rsid w:val="006B681C"/>
    <w:rsid w:val="007004FB"/>
    <w:rsid w:val="00740BE3"/>
    <w:rsid w:val="008C35C4"/>
    <w:rsid w:val="009F67AB"/>
    <w:rsid w:val="00B14D09"/>
    <w:rsid w:val="00B479C0"/>
    <w:rsid w:val="00B6083A"/>
    <w:rsid w:val="00B63B9F"/>
    <w:rsid w:val="00B65AC0"/>
    <w:rsid w:val="00B87E23"/>
    <w:rsid w:val="00C01F0B"/>
    <w:rsid w:val="00C03D5E"/>
    <w:rsid w:val="00C240CF"/>
    <w:rsid w:val="00C27A3A"/>
    <w:rsid w:val="00C55A80"/>
    <w:rsid w:val="00C72335"/>
    <w:rsid w:val="00C85811"/>
    <w:rsid w:val="00EC6178"/>
    <w:rsid w:val="00FB45A5"/>
    <w:rsid w:val="00FD0EA1"/>
    <w:rsid w:val="00FF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98E3F"/>
  <w15:chartTrackingRefBased/>
  <w15:docId w15:val="{FD69E8FC-B3FA-4A88-8C20-B9E34B93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B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3B9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3B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3B9F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63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3B9F"/>
  </w:style>
  <w:style w:type="character" w:styleId="Odwoaniedokomentarza">
    <w:name w:val="annotation reference"/>
    <w:basedOn w:val="Domylnaczcionkaakapitu"/>
    <w:uiPriority w:val="99"/>
    <w:semiHidden/>
    <w:unhideWhenUsed/>
    <w:rsid w:val="00B63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3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3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3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3B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6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uro@mzidi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EIB SA Postępowanie krajowe - tryb podstawowy bez negocjacji. Pakiet dokumentów zamówienia - ver. 1.00 z dnia 2021.01.04</vt:lpstr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EIB SA Postępowanie krajowe - tryb podstawowy bez negocjacji. Pakiet dokumentów zamówienia - ver. 1.00 z dnia 2021.01.04</dc:title>
  <dc:subject/>
  <dc:creator>Lukasz Gorny</dc:creator>
  <cp:keywords>Klauzula informacyjna zamówienia RODO</cp:keywords>
  <dc:description/>
  <cp:lastModifiedBy>014 AZK</cp:lastModifiedBy>
  <cp:revision>2</cp:revision>
  <dcterms:created xsi:type="dcterms:W3CDTF">2026-01-22T12:18:00Z</dcterms:created>
  <dcterms:modified xsi:type="dcterms:W3CDTF">2026-01-22T12:18:00Z</dcterms:modified>
</cp:coreProperties>
</file>